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5C" w:rsidRDefault="00B24E3D" w:rsidP="004B0E5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Student Sustainability Committee Meeting Minutes</w:t>
      </w:r>
    </w:p>
    <w:p w:rsidR="00B24E3D" w:rsidRDefault="00B24E3D" w:rsidP="004B0E5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Northeastern University</w:t>
      </w:r>
    </w:p>
    <w:p w:rsidR="00B24E3D" w:rsidRDefault="00B24E3D" w:rsidP="004B0E5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Feb. 12, 2019</w:t>
      </w:r>
    </w:p>
    <w:p w:rsidR="00B24E3D" w:rsidRDefault="00B24E3D" w:rsidP="004B0E5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Prepared by Paola Stuparich Nouel, Green Office Co-op </w:t>
      </w:r>
    </w:p>
    <w:p w:rsidR="00B24E3D" w:rsidRDefault="00B24E3D" w:rsidP="004B0E5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</w:p>
    <w:p w:rsidR="00B24E3D" w:rsidRDefault="00B24E3D" w:rsidP="00B24E3D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Next steps with STARS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Jerry and Carol have been working on stars rating to see what it takes for us to get on the program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While also working on Princeton Review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STARS has significantly more detail than the Princeton Review but really takes community wide effort to collect data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We need directors to engage in it as well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Coming from the task force will help spread this 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New Sustainability Planner position starting in March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Jake Gallic beginning March 11th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Idea is that within facilities and planning we have a team that can work to present initiatives to campus community  and raise awareness around what we have been doing with sustainability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Jerry’s current role is a different role than the one Jacob (Jake) is going to step into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Jerry will work w Jack to improve solid waste stream processes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Jake is more on planning side, working with faculty and community to implement programs about procurement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216 Mass Ave certification, could Jake help with the language? </w:t>
      </w:r>
    </w:p>
    <w:p w:rsidR="000A5ACF" w:rsidRPr="000A5ACF" w:rsidRDefault="000A5ACF" w:rsidP="000A5AC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Hope is that Jake has experience that will help him help us understand whether we are capable of achieving certain goals and  understanding where we are comparatively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February 22nd event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Climate Conference at Egan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Workshop that Kathy and Maria will try to facilitate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Rose, Bud, Thorn</w:t>
      </w:r>
    </w:p>
    <w:p w:rsidR="000A5ACF" w:rsidRPr="000A5ACF" w:rsidRDefault="000A5ACF" w:rsidP="000A5AC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Want to see what students think of sustainability on campus 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MassRides terminating Emergency Ride Home, NU alternative options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NU is part of a list serve/group in Northeast with other universities and Tufts is using miles2share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Great program but lack of safety features in the app, unlike uber in that there are no background checks or ways to get help quickly directly through the app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Reach out to see what cost might be to close to NU community and get our logo on there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Need to start sharing this information electronically but also need to share this while tabling </w:t>
      </w:r>
    </w:p>
    <w:p w:rsidR="000A5ACF" w:rsidRPr="000A5ACF" w:rsidRDefault="000A5ACF" w:rsidP="000A5AC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Trivia about NU sustainability? </w:t>
      </w:r>
      <w:bookmarkStart w:id="0" w:name="_GoBack"/>
      <w:bookmarkEnd w:id="0"/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Add to facilities and planning newsletter(which we should get started again)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Maybe just set up a carpool program?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List of goals for facilities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lastRenderedPageBreak/>
        <w:t>Work to understand what Amaresco is doing and how it will affect our carbon footprint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Close to 35 student groups that have a focus on sustainability 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Recycling Works audit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Recycling works is org that provides free assistance for solid waste, recycling, composting etc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Willing to come do a composting audit for free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Have already worked with schools in Boston area to get their programs up and running + better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We want to move forward with the composting audit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Departments should have ownership of their composting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Find program that comes to pick up compost once a week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Law School might be a good pilot?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Boot strap composting, one in Cambridge...</w:t>
      </w:r>
    </w:p>
    <w:p w:rsidR="000A5ACF" w:rsidRPr="000A5ACF" w:rsidRDefault="000A5ACF" w:rsidP="000A5AC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Maybe we could donate the compost to local farmers or community gardens </w:t>
      </w:r>
    </w:p>
    <w:p w:rsidR="000A5ACF" w:rsidRPr="000A5ACF" w:rsidRDefault="000A5ACF" w:rsidP="000A5AC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Maybe open up to employees or take to campus in Dedham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Signage for waste/recycling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Maria asked for 3 $250,000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To change and standardize all bins on campus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That includes signage</w:t>
      </w:r>
    </w:p>
    <w:p w:rsidR="000A5ACF" w:rsidRPr="000A5ACF" w:rsidRDefault="000A5ACF" w:rsidP="000A5AC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Mark from MarCom on its way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Also want to put it on LEED signage at ISEC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March 5 Sustainable Business Network Food Vendor Sale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Typically we are not involved, should we pursue so that we have a presence?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Yes, we should get in contact with Sustainable Business Network so that we can get a table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Event is held on campus but for some reason we are not involved?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Recycling Workshop at Wellesley College for Universities in the beginning of March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Jack may want to go 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*Make sustainability committee list serve*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Blue Bike station update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There are bikes on the north lot but they are removed during winter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Some</w:t>
      </w:r>
      <w:r w:rsidRPr="000A5ACF">
        <w:rPr>
          <w:rFonts w:ascii="AppleSystemUIFont" w:hAnsi="AppleSystemUIFont" w:cs="AppleSystemUIFont"/>
          <w:color w:val="353535"/>
        </w:rPr>
        <w:t xml:space="preserve"> by Renaissance Garage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If we have a station on campus it would be great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*add to next agenda*</w:t>
      </w:r>
    </w:p>
    <w:p w:rsidR="000A5ACF" w:rsidRPr="000A5ACF" w:rsidRDefault="000A5ACF" w:rsidP="000A5A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Bikes and Bike repair stations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 xml:space="preserve">Maybe relocate West bike repair station due to vandalism </w:t>
      </w:r>
    </w:p>
    <w:p w:rsidR="000A5ACF" w:rsidRPr="000A5ACF" w:rsidRDefault="000A5ACF" w:rsidP="000A5AC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A5ACF">
        <w:rPr>
          <w:rFonts w:ascii="AppleSystemUIFont" w:hAnsi="AppleSystemUIFont" w:cs="AppleSystemUIFont"/>
          <w:color w:val="353535"/>
        </w:rPr>
        <w:t>It was placed there because it is under a overhang and also in front of the proctor station but ineffective</w:t>
      </w:r>
    </w:p>
    <w:p w:rsidR="00FA3006" w:rsidRDefault="00B24E3D" w:rsidP="000A5ACF"/>
    <w:sectPr w:rsidR="00FA3006" w:rsidSect="008627E0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3D" w:rsidRDefault="00B24E3D" w:rsidP="00B24E3D">
      <w:r>
        <w:separator/>
      </w:r>
    </w:p>
  </w:endnote>
  <w:endnote w:type="continuationSeparator" w:id="0">
    <w:p w:rsidR="00B24E3D" w:rsidRDefault="00B24E3D" w:rsidP="00B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3D" w:rsidRPr="00B24E3D" w:rsidRDefault="00B24E3D" w:rsidP="00B24E3D">
    <w:pPr>
      <w:pStyle w:val="Footer"/>
      <w:rPr>
        <w:b/>
        <w:sz w:val="18"/>
        <w:szCs w:val="18"/>
      </w:rPr>
    </w:pPr>
    <w:r w:rsidRPr="00B24E3D">
      <w:rPr>
        <w:b/>
        <w:sz w:val="18"/>
        <w:szCs w:val="18"/>
      </w:rPr>
      <w:t xml:space="preserve">Student Sustainability Committee Meeting Minutes 2.12.19 </w:t>
    </w:r>
    <w:r w:rsidRPr="00B24E3D">
      <w:rPr>
        <w:b/>
        <w:sz w:val="18"/>
        <w:szCs w:val="18"/>
      </w:rPr>
      <w:tab/>
    </w:r>
    <w:sdt>
      <w:sdtPr>
        <w:rPr>
          <w:b/>
          <w:sz w:val="18"/>
          <w:szCs w:val="18"/>
        </w:rPr>
        <w:id w:val="-737474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4E3D">
          <w:rPr>
            <w:b/>
            <w:sz w:val="18"/>
            <w:szCs w:val="18"/>
          </w:rPr>
          <w:fldChar w:fldCharType="begin"/>
        </w:r>
        <w:r w:rsidRPr="00B24E3D">
          <w:rPr>
            <w:b/>
            <w:sz w:val="18"/>
            <w:szCs w:val="18"/>
          </w:rPr>
          <w:instrText xml:space="preserve"> PAGE   \* MERGEFORMAT </w:instrText>
        </w:r>
        <w:r w:rsidRPr="00B24E3D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 w:rsidRPr="00B24E3D">
          <w:rPr>
            <w:b/>
            <w:noProof/>
            <w:sz w:val="18"/>
            <w:szCs w:val="18"/>
          </w:rPr>
          <w:fldChar w:fldCharType="end"/>
        </w:r>
      </w:sdtContent>
    </w:sdt>
  </w:p>
  <w:p w:rsidR="00B24E3D" w:rsidRDefault="00B2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3D" w:rsidRDefault="00B24E3D" w:rsidP="00B24E3D">
      <w:r>
        <w:separator/>
      </w:r>
    </w:p>
  </w:footnote>
  <w:footnote w:type="continuationSeparator" w:id="0">
    <w:p w:rsidR="00B24E3D" w:rsidRDefault="00B24E3D" w:rsidP="00B2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5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00000004">
      <w:start w:val="1"/>
      <w:numFmt w:val="bullet"/>
      <w:lvlText w:val="⁃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05163"/>
    <w:multiLevelType w:val="hybridMultilevel"/>
    <w:tmpl w:val="1002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CF"/>
    <w:rsid w:val="000A5ACF"/>
    <w:rsid w:val="00135CF5"/>
    <w:rsid w:val="004B0E5C"/>
    <w:rsid w:val="005C0748"/>
    <w:rsid w:val="00B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9483"/>
  <w15:chartTrackingRefBased/>
  <w15:docId w15:val="{F5B87564-4052-6449-A52A-A2470CE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3D"/>
  </w:style>
  <w:style w:type="paragraph" w:styleId="Footer">
    <w:name w:val="footer"/>
    <w:basedOn w:val="Normal"/>
    <w:link w:val="FooterChar"/>
    <w:uiPriority w:val="99"/>
    <w:unhideWhenUsed/>
    <w:rsid w:val="00B2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Stuparich Nouel, Paola</dc:creator>
  <cp:keywords/>
  <dc:description/>
  <cp:lastModifiedBy>Rosskam, Carol</cp:lastModifiedBy>
  <cp:revision>2</cp:revision>
  <dcterms:created xsi:type="dcterms:W3CDTF">2020-09-15T00:52:00Z</dcterms:created>
  <dcterms:modified xsi:type="dcterms:W3CDTF">2020-09-15T00:52:00Z</dcterms:modified>
</cp:coreProperties>
</file>